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jc w:val="center"/>
        <w:rPr>
          <w:rFonts w:ascii="Google Sans" w:cs="Google Sans" w:eastAsia="Google Sans" w:hAnsi="Google Sans"/>
          <w:b w:val="1"/>
        </w:rPr>
      </w:pPr>
      <w:bookmarkStart w:colFirst="0" w:colLast="0" w:name="_adnh333husy" w:id="0"/>
      <w:bookmarkEnd w:id="0"/>
      <w:r w:rsidDel="00000000" w:rsidR="00000000" w:rsidRPr="00000000">
        <w:rPr>
          <w:rFonts w:ascii="Google Sans" w:cs="Google Sans" w:eastAsia="Google Sans" w:hAnsi="Google Sans"/>
          <w:b w:val="1"/>
          <w:rtl w:val="0"/>
        </w:rPr>
        <w:t xml:space="preserve">Apply filters to SQL queries</w:t>
      </w:r>
    </w:p>
    <w:p w:rsidR="00000000" w:rsidDel="00000000" w:rsidP="00000000" w:rsidRDefault="00000000" w:rsidRPr="00000000" w14:paraId="00000002">
      <w:pPr>
        <w:pStyle w:val="Heading2"/>
        <w:rPr>
          <w:rFonts w:ascii="Google Sans" w:cs="Google Sans" w:eastAsia="Google Sans" w:hAnsi="Google Sans"/>
          <w:b w:val="1"/>
        </w:rPr>
      </w:pPr>
      <w:bookmarkStart w:colFirst="0" w:colLast="0" w:name="_uakdmh2r7kug" w:id="1"/>
      <w:bookmarkEnd w:id="1"/>
      <w:r w:rsidDel="00000000" w:rsidR="00000000" w:rsidRPr="00000000">
        <w:rPr>
          <w:rFonts w:ascii="Google Sans" w:cs="Google Sans" w:eastAsia="Google Sans" w:hAnsi="Google Sans"/>
          <w:b w:val="1"/>
          <w:rtl w:val="0"/>
        </w:rPr>
        <w:t xml:space="preserve">Project description</w:t>
      </w:r>
    </w:p>
    <w:p w:rsidR="00000000" w:rsidDel="00000000" w:rsidP="00000000" w:rsidRDefault="00000000" w:rsidRPr="00000000" w14:paraId="00000003">
      <w:pPr>
        <w:rPr>
          <w:rFonts w:ascii="Google Sans" w:cs="Google Sans" w:eastAsia="Google Sans" w:hAnsi="Google Sans"/>
        </w:rPr>
      </w:pPr>
      <w:r w:rsidDel="00000000" w:rsidR="00000000" w:rsidRPr="00000000">
        <w:rPr>
          <w:rFonts w:ascii="Google Sans" w:cs="Google Sans" w:eastAsia="Google Sans" w:hAnsi="Google Sans"/>
          <w:rtl w:val="0"/>
        </w:rPr>
        <w:t xml:space="preserve">Through SQL the goal is to look into different departments' data within the organization. Through application of filters within SQL I will find:</w:t>
      </w:r>
    </w:p>
    <w:p w:rsidR="00000000" w:rsidDel="00000000" w:rsidP="00000000" w:rsidRDefault="00000000" w:rsidRPr="00000000" w14:paraId="00000004">
      <w:pPr>
        <w:numPr>
          <w:ilvl w:val="0"/>
          <w:numId w:val="1"/>
        </w:numPr>
        <w:ind w:left="720" w:hanging="360"/>
        <w:rPr>
          <w:rFonts w:ascii="Google Sans" w:cs="Google Sans" w:eastAsia="Google Sans" w:hAnsi="Google Sans"/>
          <w:u w:val="none"/>
        </w:rPr>
      </w:pPr>
      <w:r w:rsidDel="00000000" w:rsidR="00000000" w:rsidRPr="00000000">
        <w:rPr>
          <w:rFonts w:ascii="Google Sans" w:cs="Google Sans" w:eastAsia="Google Sans" w:hAnsi="Google Sans"/>
          <w:rtl w:val="0"/>
        </w:rPr>
        <w:t xml:space="preserve">Any login attempts that occurred after hours</w:t>
      </w:r>
    </w:p>
    <w:p w:rsidR="00000000" w:rsidDel="00000000" w:rsidP="00000000" w:rsidRDefault="00000000" w:rsidRPr="00000000" w14:paraId="00000005">
      <w:pPr>
        <w:numPr>
          <w:ilvl w:val="0"/>
          <w:numId w:val="1"/>
        </w:numPr>
        <w:ind w:left="720" w:hanging="360"/>
        <w:rPr>
          <w:rFonts w:ascii="Google Sans" w:cs="Google Sans" w:eastAsia="Google Sans" w:hAnsi="Google Sans"/>
          <w:u w:val="none"/>
        </w:rPr>
      </w:pPr>
      <w:r w:rsidDel="00000000" w:rsidR="00000000" w:rsidRPr="00000000">
        <w:rPr>
          <w:rFonts w:ascii="Google Sans" w:cs="Google Sans" w:eastAsia="Google Sans" w:hAnsi="Google Sans"/>
          <w:rtl w:val="0"/>
        </w:rPr>
        <w:t xml:space="preserve">Login attempts from specific dates</w:t>
      </w:r>
    </w:p>
    <w:p w:rsidR="00000000" w:rsidDel="00000000" w:rsidP="00000000" w:rsidRDefault="00000000" w:rsidRPr="00000000" w14:paraId="00000006">
      <w:pPr>
        <w:numPr>
          <w:ilvl w:val="0"/>
          <w:numId w:val="1"/>
        </w:numPr>
        <w:ind w:left="720" w:hanging="360"/>
        <w:rPr>
          <w:rFonts w:ascii="Google Sans" w:cs="Google Sans" w:eastAsia="Google Sans" w:hAnsi="Google Sans"/>
          <w:u w:val="none"/>
        </w:rPr>
      </w:pPr>
      <w:r w:rsidDel="00000000" w:rsidR="00000000" w:rsidRPr="00000000">
        <w:rPr>
          <w:rFonts w:ascii="Google Sans" w:cs="Google Sans" w:eastAsia="Google Sans" w:hAnsi="Google Sans"/>
          <w:rtl w:val="0"/>
        </w:rPr>
        <w:t xml:space="preserve">Login attempts outside of Mexico</w:t>
      </w:r>
    </w:p>
    <w:p w:rsidR="00000000" w:rsidDel="00000000" w:rsidP="00000000" w:rsidRDefault="00000000" w:rsidRPr="00000000" w14:paraId="00000007">
      <w:pPr>
        <w:numPr>
          <w:ilvl w:val="0"/>
          <w:numId w:val="1"/>
        </w:numPr>
        <w:ind w:left="720" w:hanging="360"/>
        <w:rPr>
          <w:rFonts w:ascii="Google Sans" w:cs="Google Sans" w:eastAsia="Google Sans" w:hAnsi="Google Sans"/>
          <w:u w:val="none"/>
        </w:rPr>
      </w:pPr>
      <w:r w:rsidDel="00000000" w:rsidR="00000000" w:rsidRPr="00000000">
        <w:rPr>
          <w:rFonts w:ascii="Google Sans" w:cs="Google Sans" w:eastAsia="Google Sans" w:hAnsi="Google Sans"/>
          <w:rtl w:val="0"/>
        </w:rPr>
        <w:t xml:space="preserve">A list of employees in Marketing</w:t>
      </w:r>
    </w:p>
    <w:p w:rsidR="00000000" w:rsidDel="00000000" w:rsidP="00000000" w:rsidRDefault="00000000" w:rsidRPr="00000000" w14:paraId="00000008">
      <w:pPr>
        <w:numPr>
          <w:ilvl w:val="0"/>
          <w:numId w:val="1"/>
        </w:numPr>
        <w:ind w:left="720" w:hanging="360"/>
        <w:rPr>
          <w:rFonts w:ascii="Google Sans" w:cs="Google Sans" w:eastAsia="Google Sans" w:hAnsi="Google Sans"/>
          <w:u w:val="none"/>
        </w:rPr>
      </w:pPr>
      <w:r w:rsidDel="00000000" w:rsidR="00000000" w:rsidRPr="00000000">
        <w:rPr>
          <w:rFonts w:ascii="Google Sans" w:cs="Google Sans" w:eastAsia="Google Sans" w:hAnsi="Google Sans"/>
          <w:rtl w:val="0"/>
        </w:rPr>
        <w:t xml:space="preserve">A list of employees in Finance or Sales</w:t>
      </w:r>
    </w:p>
    <w:p w:rsidR="00000000" w:rsidDel="00000000" w:rsidP="00000000" w:rsidRDefault="00000000" w:rsidRPr="00000000" w14:paraId="00000009">
      <w:pPr>
        <w:numPr>
          <w:ilvl w:val="0"/>
          <w:numId w:val="1"/>
        </w:numPr>
        <w:ind w:left="720" w:hanging="360"/>
        <w:rPr>
          <w:rFonts w:ascii="Google Sans" w:cs="Google Sans" w:eastAsia="Google Sans" w:hAnsi="Google Sans"/>
          <w:u w:val="none"/>
        </w:rPr>
      </w:pPr>
      <w:r w:rsidDel="00000000" w:rsidR="00000000" w:rsidRPr="00000000">
        <w:rPr>
          <w:rFonts w:ascii="Google Sans" w:cs="Google Sans" w:eastAsia="Google Sans" w:hAnsi="Google Sans"/>
          <w:rtl w:val="0"/>
        </w:rPr>
        <w:t xml:space="preserve">A list of all employees not in IT</w:t>
      </w:r>
    </w:p>
    <w:p w:rsidR="00000000" w:rsidDel="00000000" w:rsidP="00000000" w:rsidRDefault="00000000" w:rsidRPr="00000000" w14:paraId="0000000A">
      <w:pPr>
        <w:pStyle w:val="Heading2"/>
        <w:rPr>
          <w:rFonts w:ascii="Google Sans" w:cs="Google Sans" w:eastAsia="Google Sans" w:hAnsi="Google Sans"/>
          <w:b w:val="1"/>
        </w:rPr>
      </w:pPr>
      <w:bookmarkStart w:colFirst="0" w:colLast="0" w:name="_j19vqnsr688d" w:id="2"/>
      <w:bookmarkEnd w:id="2"/>
      <w:r w:rsidDel="00000000" w:rsidR="00000000" w:rsidRPr="00000000">
        <w:rPr>
          <w:rFonts w:ascii="Google Sans" w:cs="Google Sans" w:eastAsia="Google Sans" w:hAnsi="Google Sans"/>
          <w:b w:val="1"/>
          <w:rtl w:val="0"/>
        </w:rPr>
        <w:t xml:space="preserve">Retrieve after hours failed login attempts</w:t>
      </w:r>
    </w:p>
    <w:p w:rsidR="00000000" w:rsidDel="00000000" w:rsidP="00000000" w:rsidRDefault="00000000" w:rsidRPr="00000000" w14:paraId="0000000B">
      <w:pPr>
        <w:rPr>
          <w:rFonts w:ascii="Google Sans" w:cs="Google Sans" w:eastAsia="Google Sans" w:hAnsi="Google Sans"/>
          <w:b w:val="1"/>
        </w:rPr>
      </w:pPr>
      <w:r w:rsidDel="00000000" w:rsidR="00000000" w:rsidRPr="00000000">
        <w:rPr>
          <w:rFonts w:ascii="Google Sans" w:cs="Google Sans" w:eastAsia="Google Sans" w:hAnsi="Google Sans"/>
          <w:b w:val="1"/>
        </w:rPr>
        <w:drawing>
          <wp:inline distB="114300" distT="114300" distL="114300" distR="114300">
            <wp:extent cx="5943600" cy="3302000"/>
            <wp:effectExtent b="0" l="0" r="0" t="0"/>
            <wp:docPr id="4"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rFonts w:ascii="Google Sans" w:cs="Google Sans" w:eastAsia="Google Sans" w:hAnsi="Google Sans"/>
        </w:rPr>
      </w:pPr>
      <w:r w:rsidDel="00000000" w:rsidR="00000000" w:rsidRPr="00000000">
        <w:rPr>
          <w:rFonts w:ascii="Google Sans" w:cs="Google Sans" w:eastAsia="Google Sans" w:hAnsi="Google Sans"/>
          <w:rtl w:val="0"/>
        </w:rPr>
        <w:t xml:space="preserve">The SQL query used selects all columns (</w:t>
      </w:r>
      <w:r w:rsidDel="00000000" w:rsidR="00000000" w:rsidRPr="00000000">
        <w:rPr>
          <w:rFonts w:ascii="Google Sans" w:cs="Google Sans" w:eastAsia="Google Sans" w:hAnsi="Google Sans"/>
          <w:b w:val="1"/>
          <w:rtl w:val="0"/>
        </w:rPr>
        <w:t xml:space="preserve">SELECT*</w:t>
      </w:r>
      <w:r w:rsidDel="00000000" w:rsidR="00000000" w:rsidRPr="00000000">
        <w:rPr>
          <w:rFonts w:ascii="Google Sans" w:cs="Google Sans" w:eastAsia="Google Sans" w:hAnsi="Google Sans"/>
          <w:rtl w:val="0"/>
        </w:rPr>
        <w:t xml:space="preserve">)  within the log_in_attempts table (</w:t>
      </w:r>
      <w:r w:rsidDel="00000000" w:rsidR="00000000" w:rsidRPr="00000000">
        <w:rPr>
          <w:rFonts w:ascii="Google Sans" w:cs="Google Sans" w:eastAsia="Google Sans" w:hAnsi="Google Sans"/>
          <w:b w:val="1"/>
          <w:rtl w:val="0"/>
        </w:rPr>
        <w:t xml:space="preserve">FROM log_in_attempts)</w:t>
      </w:r>
      <w:r w:rsidDel="00000000" w:rsidR="00000000" w:rsidRPr="00000000">
        <w:rPr>
          <w:rFonts w:ascii="Google Sans" w:cs="Google Sans" w:eastAsia="Google Sans" w:hAnsi="Google Sans"/>
          <w:rtl w:val="0"/>
        </w:rPr>
        <w:t xml:space="preserve">, and specifically retrieves login attempts that are from after 18:00 (</w:t>
      </w:r>
      <w:r w:rsidDel="00000000" w:rsidR="00000000" w:rsidRPr="00000000">
        <w:rPr>
          <w:rFonts w:ascii="Google Sans" w:cs="Google Sans" w:eastAsia="Google Sans" w:hAnsi="Google Sans"/>
          <w:b w:val="1"/>
          <w:rtl w:val="0"/>
        </w:rPr>
        <w:t xml:space="preserve">WHERE login_time &gt; ‘18:00:00’) </w:t>
      </w:r>
      <w:r w:rsidDel="00000000" w:rsidR="00000000" w:rsidRPr="00000000">
        <w:rPr>
          <w:rFonts w:ascii="Google Sans" w:cs="Google Sans" w:eastAsia="Google Sans" w:hAnsi="Google Sans"/>
          <w:rtl w:val="0"/>
        </w:rPr>
        <w:t xml:space="preserve">and failed to go through (</w:t>
      </w:r>
      <w:r w:rsidDel="00000000" w:rsidR="00000000" w:rsidRPr="00000000">
        <w:rPr>
          <w:rFonts w:ascii="Google Sans" w:cs="Google Sans" w:eastAsia="Google Sans" w:hAnsi="Google Sans"/>
          <w:b w:val="1"/>
          <w:rtl w:val="0"/>
        </w:rPr>
        <w:t xml:space="preserve">AND success = 0</w:t>
      </w:r>
      <w:r w:rsidDel="00000000" w:rsidR="00000000" w:rsidRPr="00000000">
        <w:rPr>
          <w:rFonts w:ascii="Google Sans" w:cs="Google Sans" w:eastAsia="Google Sans" w:hAnsi="Google Sans"/>
          <w:rtl w:val="0"/>
        </w:rPr>
        <w:t xml:space="preserve">). By using ‘AND’ in a query, it allows searching for results that fulfill multiple conditions (in this case the login time and an unsuccessful login). In order to search for logins attempted after hours, a greater than symbol (&gt;) is used before the selected time (18:00:00).</w:t>
      </w:r>
    </w:p>
    <w:p w:rsidR="00000000" w:rsidDel="00000000" w:rsidP="00000000" w:rsidRDefault="00000000" w:rsidRPr="00000000" w14:paraId="0000000D">
      <w:pPr>
        <w:pStyle w:val="Heading2"/>
        <w:rPr>
          <w:rFonts w:ascii="Google Sans" w:cs="Google Sans" w:eastAsia="Google Sans" w:hAnsi="Google Sans"/>
          <w:b w:val="1"/>
        </w:rPr>
      </w:pPr>
      <w:bookmarkStart w:colFirst="0" w:colLast="0" w:name="_oox49ujy9cxg" w:id="3"/>
      <w:bookmarkEnd w:id="3"/>
      <w:r w:rsidDel="00000000" w:rsidR="00000000" w:rsidRPr="00000000">
        <w:rPr>
          <w:rFonts w:ascii="Google Sans" w:cs="Google Sans" w:eastAsia="Google Sans" w:hAnsi="Google Sans"/>
          <w:b w:val="1"/>
          <w:rtl w:val="0"/>
        </w:rPr>
        <w:t xml:space="preserve">Retrieve login attempts on specific dates</w:t>
      </w:r>
    </w:p>
    <w:p w:rsidR="00000000" w:rsidDel="00000000" w:rsidP="00000000" w:rsidRDefault="00000000" w:rsidRPr="00000000" w14:paraId="0000000E">
      <w:pPr>
        <w:rPr>
          <w:rFonts w:ascii="Google Sans" w:cs="Google Sans" w:eastAsia="Google Sans" w:hAnsi="Google Sans"/>
        </w:rPr>
      </w:pPr>
      <w:r w:rsidDel="00000000" w:rsidR="00000000" w:rsidRPr="00000000">
        <w:rPr>
          <w:rFonts w:ascii="Google Sans" w:cs="Google Sans" w:eastAsia="Google Sans" w:hAnsi="Google Sans"/>
        </w:rPr>
        <w:drawing>
          <wp:inline distB="114300" distT="114300" distL="114300" distR="114300">
            <wp:extent cx="5943600" cy="5041900"/>
            <wp:effectExtent b="0" l="0" r="0" t="0"/>
            <wp:docPr id="9"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rFonts w:ascii="Google Sans" w:cs="Google Sans" w:eastAsia="Google Sans" w:hAnsi="Google Sans"/>
        </w:rPr>
      </w:pPr>
      <w:r w:rsidDel="00000000" w:rsidR="00000000" w:rsidRPr="00000000">
        <w:rPr>
          <w:rFonts w:ascii="Google Sans" w:cs="Google Sans" w:eastAsia="Google Sans" w:hAnsi="Google Sans"/>
        </w:rPr>
        <w:drawing>
          <wp:inline distB="114300" distT="114300" distL="114300" distR="114300">
            <wp:extent cx="5943600" cy="4965700"/>
            <wp:effectExtent b="0" l="0" r="0" t="0"/>
            <wp:docPr id="5"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rFonts w:ascii="Google Sans" w:cs="Google Sans" w:eastAsia="Google Sans" w:hAnsi="Google Sans"/>
        </w:rPr>
      </w:pPr>
      <w:r w:rsidDel="00000000" w:rsidR="00000000" w:rsidRPr="00000000">
        <w:rPr>
          <w:rFonts w:ascii="Google Sans" w:cs="Google Sans" w:eastAsia="Google Sans" w:hAnsi="Google Sans"/>
          <w:rtl w:val="0"/>
        </w:rPr>
        <w:t xml:space="preserve">The SQL query used selects all columns (</w:t>
      </w:r>
      <w:r w:rsidDel="00000000" w:rsidR="00000000" w:rsidRPr="00000000">
        <w:rPr>
          <w:rFonts w:ascii="Google Sans" w:cs="Google Sans" w:eastAsia="Google Sans" w:hAnsi="Google Sans"/>
          <w:b w:val="1"/>
          <w:rtl w:val="0"/>
        </w:rPr>
        <w:t xml:space="preserve">SELECT*</w:t>
      </w:r>
      <w:r w:rsidDel="00000000" w:rsidR="00000000" w:rsidRPr="00000000">
        <w:rPr>
          <w:rFonts w:ascii="Google Sans" w:cs="Google Sans" w:eastAsia="Google Sans" w:hAnsi="Google Sans"/>
          <w:rtl w:val="0"/>
        </w:rPr>
        <w:t xml:space="preserve">)  within the log_in_attempts table (</w:t>
      </w:r>
      <w:r w:rsidDel="00000000" w:rsidR="00000000" w:rsidRPr="00000000">
        <w:rPr>
          <w:rFonts w:ascii="Google Sans" w:cs="Google Sans" w:eastAsia="Google Sans" w:hAnsi="Google Sans"/>
          <w:b w:val="1"/>
          <w:rtl w:val="0"/>
        </w:rPr>
        <w:t xml:space="preserve">FROM log_in_attempts)</w:t>
      </w:r>
      <w:r w:rsidDel="00000000" w:rsidR="00000000" w:rsidRPr="00000000">
        <w:rPr>
          <w:rFonts w:ascii="Google Sans" w:cs="Google Sans" w:eastAsia="Google Sans" w:hAnsi="Google Sans"/>
          <w:rtl w:val="0"/>
        </w:rPr>
        <w:t xml:space="preserve">, and specifically retrieves login attempts that are from May 8th 2022 or March 9th 2022 </w:t>
      </w:r>
      <w:r w:rsidDel="00000000" w:rsidR="00000000" w:rsidRPr="00000000">
        <w:rPr>
          <w:rFonts w:ascii="Google Sans" w:cs="Google Sans" w:eastAsia="Google Sans" w:hAnsi="Google Sans"/>
          <w:b w:val="1"/>
          <w:rtl w:val="0"/>
        </w:rPr>
        <w:t xml:space="preserve">(WHERE login_date = ‘2022-05-08’ OR login_date = ‘2022-05-09’). </w:t>
      </w:r>
      <w:r w:rsidDel="00000000" w:rsidR="00000000" w:rsidRPr="00000000">
        <w:rPr>
          <w:rFonts w:ascii="Google Sans" w:cs="Google Sans" w:eastAsia="Google Sans" w:hAnsi="Google Sans"/>
          <w:rtl w:val="0"/>
        </w:rPr>
        <w:t xml:space="preserve">By using the OR filter</w:t>
      </w:r>
      <w:r w:rsidDel="00000000" w:rsidR="00000000" w:rsidRPr="00000000">
        <w:rPr>
          <w:rFonts w:ascii="Google Sans" w:cs="Google Sans" w:eastAsia="Google Sans" w:hAnsi="Google Sans"/>
          <w:b w:val="1"/>
          <w:rtl w:val="0"/>
        </w:rPr>
        <w:t xml:space="preserve"> </w:t>
      </w:r>
      <w:r w:rsidDel="00000000" w:rsidR="00000000" w:rsidRPr="00000000">
        <w:rPr>
          <w:rFonts w:ascii="Google Sans" w:cs="Google Sans" w:eastAsia="Google Sans" w:hAnsi="Google Sans"/>
          <w:rtl w:val="0"/>
        </w:rPr>
        <w:t xml:space="preserve">for this query, we are able to retrieve attempts from multiple different dates (in this case May 8th or May 9th 2022).</w:t>
      </w:r>
    </w:p>
    <w:p w:rsidR="00000000" w:rsidDel="00000000" w:rsidP="00000000" w:rsidRDefault="00000000" w:rsidRPr="00000000" w14:paraId="00000011">
      <w:pPr>
        <w:pStyle w:val="Heading2"/>
        <w:rPr>
          <w:rFonts w:ascii="Google Sans" w:cs="Google Sans" w:eastAsia="Google Sans" w:hAnsi="Google Sans"/>
          <w:b w:val="1"/>
        </w:rPr>
      </w:pPr>
      <w:bookmarkStart w:colFirst="0" w:colLast="0" w:name="_ij482iei0lry" w:id="4"/>
      <w:bookmarkEnd w:id="4"/>
      <w:r w:rsidDel="00000000" w:rsidR="00000000" w:rsidRPr="00000000">
        <w:rPr>
          <w:rFonts w:ascii="Google Sans" w:cs="Google Sans" w:eastAsia="Google Sans" w:hAnsi="Google Sans"/>
          <w:b w:val="1"/>
          <w:rtl w:val="0"/>
        </w:rPr>
        <w:t xml:space="preserve">Retrieve login attempts outside of Mexico</w:t>
      </w:r>
    </w:p>
    <w:p w:rsidR="00000000" w:rsidDel="00000000" w:rsidP="00000000" w:rsidRDefault="00000000" w:rsidRPr="00000000" w14:paraId="00000012">
      <w:pPr>
        <w:rPr>
          <w:rFonts w:ascii="Google Sans" w:cs="Google Sans" w:eastAsia="Google Sans" w:hAnsi="Google Sans"/>
        </w:rPr>
      </w:pPr>
      <w:r w:rsidDel="00000000" w:rsidR="00000000" w:rsidRPr="00000000">
        <w:rPr>
          <w:rFonts w:ascii="Google Sans" w:cs="Google Sans" w:eastAsia="Google Sans" w:hAnsi="Google Sans"/>
        </w:rPr>
        <w:drawing>
          <wp:inline distB="114300" distT="114300" distL="114300" distR="114300">
            <wp:extent cx="5943600" cy="5448300"/>
            <wp:effectExtent b="0" l="0" r="0" t="0"/>
            <wp:docPr id="8"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rFonts w:ascii="Google Sans" w:cs="Google Sans" w:eastAsia="Google Sans" w:hAnsi="Google Sans"/>
        </w:rPr>
      </w:pPr>
      <w:r w:rsidDel="00000000" w:rsidR="00000000" w:rsidRPr="00000000">
        <w:rPr>
          <w:rFonts w:ascii="Google Sans" w:cs="Google Sans" w:eastAsia="Google Sans" w:hAnsi="Google Sans"/>
        </w:rPr>
        <w:drawing>
          <wp:inline distB="114300" distT="114300" distL="114300" distR="114300">
            <wp:extent cx="5943600" cy="5638800"/>
            <wp:effectExtent b="0" l="0" r="0" t="0"/>
            <wp:docPr id="10"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94360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rFonts w:ascii="Google Sans" w:cs="Google Sans" w:eastAsia="Google Sans" w:hAnsi="Google Sans"/>
        </w:rPr>
      </w:pPr>
      <w:r w:rsidDel="00000000" w:rsidR="00000000" w:rsidRPr="00000000">
        <w:rPr>
          <w:rFonts w:ascii="Google Sans" w:cs="Google Sans" w:eastAsia="Google Sans" w:hAnsi="Google Sans"/>
        </w:rPr>
        <w:drawing>
          <wp:inline distB="114300" distT="114300" distL="114300" distR="114300">
            <wp:extent cx="5943600" cy="5562600"/>
            <wp:effectExtent b="0" l="0" r="0" t="0"/>
            <wp:docPr id="12"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9436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rFonts w:ascii="Google Sans" w:cs="Google Sans" w:eastAsia="Google Sans" w:hAnsi="Google Sans"/>
        </w:rPr>
      </w:pPr>
      <w:r w:rsidDel="00000000" w:rsidR="00000000" w:rsidRPr="00000000">
        <w:rPr>
          <w:rFonts w:ascii="Google Sans" w:cs="Google Sans" w:eastAsia="Google Sans" w:hAnsi="Google Sans"/>
          <w:rtl w:val="0"/>
        </w:rPr>
        <w:t xml:space="preserve">The SQL query used selects all columns (</w:t>
      </w:r>
      <w:r w:rsidDel="00000000" w:rsidR="00000000" w:rsidRPr="00000000">
        <w:rPr>
          <w:rFonts w:ascii="Google Sans" w:cs="Google Sans" w:eastAsia="Google Sans" w:hAnsi="Google Sans"/>
          <w:b w:val="1"/>
          <w:rtl w:val="0"/>
        </w:rPr>
        <w:t xml:space="preserve">SELECT*</w:t>
      </w:r>
      <w:r w:rsidDel="00000000" w:rsidR="00000000" w:rsidRPr="00000000">
        <w:rPr>
          <w:rFonts w:ascii="Google Sans" w:cs="Google Sans" w:eastAsia="Google Sans" w:hAnsi="Google Sans"/>
          <w:rtl w:val="0"/>
        </w:rPr>
        <w:t xml:space="preserve">)  within the log_in_attempts table (</w:t>
      </w:r>
      <w:r w:rsidDel="00000000" w:rsidR="00000000" w:rsidRPr="00000000">
        <w:rPr>
          <w:rFonts w:ascii="Google Sans" w:cs="Google Sans" w:eastAsia="Google Sans" w:hAnsi="Google Sans"/>
          <w:b w:val="1"/>
          <w:rtl w:val="0"/>
        </w:rPr>
        <w:t xml:space="preserve">FROM log_in_attempts</w:t>
      </w:r>
      <w:r w:rsidDel="00000000" w:rsidR="00000000" w:rsidRPr="00000000">
        <w:rPr>
          <w:rFonts w:ascii="Google Sans" w:cs="Google Sans" w:eastAsia="Google Sans" w:hAnsi="Google Sans"/>
          <w:rtl w:val="0"/>
        </w:rPr>
        <w:t xml:space="preserve">)</w:t>
      </w:r>
      <w:r w:rsidDel="00000000" w:rsidR="00000000" w:rsidRPr="00000000">
        <w:rPr>
          <w:rFonts w:ascii="Google Sans" w:cs="Google Sans" w:eastAsia="Google Sans" w:hAnsi="Google Sans"/>
          <w:rtl w:val="0"/>
        </w:rPr>
        <w:t xml:space="preserve">, and specifically retrieves login attempts that are not from Mexico (</w:t>
      </w:r>
      <w:r w:rsidDel="00000000" w:rsidR="00000000" w:rsidRPr="00000000">
        <w:rPr>
          <w:rFonts w:ascii="Google Sans" w:cs="Google Sans" w:eastAsia="Google Sans" w:hAnsi="Google Sans"/>
          <w:b w:val="1"/>
          <w:rtl w:val="0"/>
        </w:rPr>
        <w:t xml:space="preserve">WHERE NOT country LIKE ‘Mex%’</w:t>
      </w:r>
      <w:r w:rsidDel="00000000" w:rsidR="00000000" w:rsidRPr="00000000">
        <w:rPr>
          <w:rFonts w:ascii="Google Sans" w:cs="Google Sans" w:eastAsia="Google Sans" w:hAnsi="Google Sans"/>
          <w:rtl w:val="0"/>
        </w:rPr>
        <w:t xml:space="preserve">). By using the ‘NOT’ filter after WHERE, SQL pulls results that are not equal to the data input after (in this case ‘Mex%’). Users are able to input both ‘Mex’ and ‘Mexico’ for the country of Mexico, so by inputting “LIKE ‘Mex%’” it will encompass both results. The percent symbol (%) input after text is used to encompass a wider variety of data when the letters or numbers after are unknown or variable.</w:t>
      </w:r>
    </w:p>
    <w:p w:rsidR="00000000" w:rsidDel="00000000" w:rsidP="00000000" w:rsidRDefault="00000000" w:rsidRPr="00000000" w14:paraId="00000016">
      <w:pPr>
        <w:pStyle w:val="Heading2"/>
        <w:rPr>
          <w:rFonts w:ascii="Google Sans" w:cs="Google Sans" w:eastAsia="Google Sans" w:hAnsi="Google Sans"/>
          <w:b w:val="1"/>
        </w:rPr>
      </w:pPr>
      <w:bookmarkStart w:colFirst="0" w:colLast="0" w:name="_kffkm7d57ava" w:id="5"/>
      <w:bookmarkEnd w:id="5"/>
      <w:r w:rsidDel="00000000" w:rsidR="00000000" w:rsidRPr="00000000">
        <w:rPr>
          <w:rFonts w:ascii="Google Sans" w:cs="Google Sans" w:eastAsia="Google Sans" w:hAnsi="Google Sans"/>
          <w:b w:val="1"/>
          <w:rtl w:val="0"/>
        </w:rPr>
        <w:t xml:space="preserve">Retrieve employees in Marketing</w:t>
      </w:r>
    </w:p>
    <w:p w:rsidR="00000000" w:rsidDel="00000000" w:rsidP="00000000" w:rsidRDefault="00000000" w:rsidRPr="00000000" w14:paraId="00000017">
      <w:pPr>
        <w:rPr>
          <w:rFonts w:ascii="Google Sans" w:cs="Google Sans" w:eastAsia="Google Sans" w:hAnsi="Google Sans"/>
        </w:rPr>
      </w:pPr>
      <w:r w:rsidDel="00000000" w:rsidR="00000000" w:rsidRPr="00000000">
        <w:rPr>
          <w:rFonts w:ascii="Google Sans" w:cs="Google Sans" w:eastAsia="Google Sans" w:hAnsi="Google Sans"/>
        </w:rPr>
        <w:drawing>
          <wp:inline distB="114300" distT="114300" distL="114300" distR="114300">
            <wp:extent cx="5943600" cy="2374900"/>
            <wp:effectExtent b="0" l="0" r="0" t="0"/>
            <wp:docPr id="13"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rFonts w:ascii="Google Sans" w:cs="Google Sans" w:eastAsia="Google Sans" w:hAnsi="Google Sans"/>
        </w:rPr>
      </w:pPr>
      <w:r w:rsidDel="00000000" w:rsidR="00000000" w:rsidRPr="00000000">
        <w:rPr>
          <w:rFonts w:ascii="Google Sans" w:cs="Google Sans" w:eastAsia="Google Sans" w:hAnsi="Google Sans"/>
          <w:rtl w:val="0"/>
        </w:rPr>
        <w:t xml:space="preserve">The SQL query used selects all columns (</w:t>
      </w:r>
      <w:r w:rsidDel="00000000" w:rsidR="00000000" w:rsidRPr="00000000">
        <w:rPr>
          <w:rFonts w:ascii="Google Sans" w:cs="Google Sans" w:eastAsia="Google Sans" w:hAnsi="Google Sans"/>
          <w:b w:val="1"/>
          <w:rtl w:val="0"/>
        </w:rPr>
        <w:t xml:space="preserve">SELECT*</w:t>
      </w:r>
      <w:r w:rsidDel="00000000" w:rsidR="00000000" w:rsidRPr="00000000">
        <w:rPr>
          <w:rFonts w:ascii="Google Sans" w:cs="Google Sans" w:eastAsia="Google Sans" w:hAnsi="Google Sans"/>
          <w:rtl w:val="0"/>
        </w:rPr>
        <w:t xml:space="preserve">)  within the employee table (</w:t>
      </w:r>
      <w:r w:rsidDel="00000000" w:rsidR="00000000" w:rsidRPr="00000000">
        <w:rPr>
          <w:rFonts w:ascii="Google Sans" w:cs="Google Sans" w:eastAsia="Google Sans" w:hAnsi="Google Sans"/>
          <w:b w:val="1"/>
          <w:rtl w:val="0"/>
        </w:rPr>
        <w:t xml:space="preserve">FROM employees)</w:t>
      </w:r>
      <w:r w:rsidDel="00000000" w:rsidR="00000000" w:rsidRPr="00000000">
        <w:rPr>
          <w:rFonts w:ascii="Google Sans" w:cs="Google Sans" w:eastAsia="Google Sans" w:hAnsi="Google Sans"/>
          <w:rtl w:val="0"/>
        </w:rPr>
        <w:t xml:space="preserve">, and specifically retrieves employees that are from the marketing department and in the East Offices (</w:t>
      </w:r>
      <w:r w:rsidDel="00000000" w:rsidR="00000000" w:rsidRPr="00000000">
        <w:rPr>
          <w:rFonts w:ascii="Google Sans" w:cs="Google Sans" w:eastAsia="Google Sans" w:hAnsi="Google Sans"/>
          <w:b w:val="1"/>
          <w:rtl w:val="0"/>
        </w:rPr>
        <w:t xml:space="preserve">WHERE department = ‘marketing’ AND office LIKE ‘East%’</w:t>
      </w:r>
      <w:r w:rsidDel="00000000" w:rsidR="00000000" w:rsidRPr="00000000">
        <w:rPr>
          <w:rFonts w:ascii="Google Sans" w:cs="Google Sans" w:eastAsia="Google Sans" w:hAnsi="Google Sans"/>
          <w:rtl w:val="0"/>
        </w:rPr>
        <w:t xml:space="preserve">). By using the </w:t>
      </w:r>
      <w:r w:rsidDel="00000000" w:rsidR="00000000" w:rsidRPr="00000000">
        <w:rPr>
          <w:rFonts w:ascii="Google Sans" w:cs="Google Sans" w:eastAsia="Google Sans" w:hAnsi="Google Sans"/>
          <w:b w:val="1"/>
          <w:rtl w:val="0"/>
        </w:rPr>
        <w:t xml:space="preserve">AND </w:t>
      </w:r>
      <w:r w:rsidDel="00000000" w:rsidR="00000000" w:rsidRPr="00000000">
        <w:rPr>
          <w:rFonts w:ascii="Google Sans" w:cs="Google Sans" w:eastAsia="Google Sans" w:hAnsi="Google Sans"/>
          <w:rtl w:val="0"/>
        </w:rPr>
        <w:t xml:space="preserve">filter, we are able to select employees that are both in the marketing department AND in the East Offices. Using the </w:t>
      </w:r>
      <w:r w:rsidDel="00000000" w:rsidR="00000000" w:rsidRPr="00000000">
        <w:rPr>
          <w:rFonts w:ascii="Google Sans" w:cs="Google Sans" w:eastAsia="Google Sans" w:hAnsi="Google Sans"/>
          <w:b w:val="1"/>
          <w:rtl w:val="0"/>
        </w:rPr>
        <w:t xml:space="preserve">LIKE </w:t>
      </w:r>
      <w:r w:rsidDel="00000000" w:rsidR="00000000" w:rsidRPr="00000000">
        <w:rPr>
          <w:rFonts w:ascii="Google Sans" w:cs="Google Sans" w:eastAsia="Google Sans" w:hAnsi="Google Sans"/>
          <w:rtl w:val="0"/>
        </w:rPr>
        <w:t xml:space="preserve">filter in combination with ‘</w:t>
      </w:r>
      <w:r w:rsidDel="00000000" w:rsidR="00000000" w:rsidRPr="00000000">
        <w:rPr>
          <w:rFonts w:ascii="Google Sans" w:cs="Google Sans" w:eastAsia="Google Sans" w:hAnsi="Google Sans"/>
          <w:b w:val="1"/>
          <w:rtl w:val="0"/>
        </w:rPr>
        <w:t xml:space="preserve">East%’ </w:t>
      </w:r>
      <w:r w:rsidDel="00000000" w:rsidR="00000000" w:rsidRPr="00000000">
        <w:rPr>
          <w:rFonts w:ascii="Google Sans" w:cs="Google Sans" w:eastAsia="Google Sans" w:hAnsi="Google Sans"/>
          <w:rtl w:val="0"/>
        </w:rPr>
        <w:t xml:space="preserve">will return back with any result that starts with “East”, which will include all the east offices that have numbers proceeding afterwards.</w:t>
      </w:r>
    </w:p>
    <w:p w:rsidR="00000000" w:rsidDel="00000000" w:rsidP="00000000" w:rsidRDefault="00000000" w:rsidRPr="00000000" w14:paraId="00000019">
      <w:pPr>
        <w:pStyle w:val="Heading2"/>
        <w:rPr>
          <w:rFonts w:ascii="Google Sans" w:cs="Google Sans" w:eastAsia="Google Sans" w:hAnsi="Google Sans"/>
          <w:b w:val="1"/>
        </w:rPr>
      </w:pPr>
      <w:bookmarkStart w:colFirst="0" w:colLast="0" w:name="_lfrxh2nnynwp" w:id="6"/>
      <w:bookmarkEnd w:id="6"/>
      <w:r w:rsidDel="00000000" w:rsidR="00000000" w:rsidRPr="00000000">
        <w:rPr>
          <w:rFonts w:ascii="Google Sans" w:cs="Google Sans" w:eastAsia="Google Sans" w:hAnsi="Google Sans"/>
          <w:b w:val="1"/>
          <w:rtl w:val="0"/>
        </w:rPr>
        <w:t xml:space="preserve">Retrieve employees in Finance or Sales</w:t>
      </w:r>
    </w:p>
    <w:p w:rsidR="00000000" w:rsidDel="00000000" w:rsidP="00000000" w:rsidRDefault="00000000" w:rsidRPr="00000000" w14:paraId="0000001A">
      <w:pPr>
        <w:rPr>
          <w:rFonts w:ascii="Google Sans" w:cs="Google Sans" w:eastAsia="Google Sans" w:hAnsi="Google Sans"/>
        </w:rPr>
      </w:pPr>
      <w:r w:rsidDel="00000000" w:rsidR="00000000" w:rsidRPr="00000000">
        <w:rPr>
          <w:rFonts w:ascii="Google Sans" w:cs="Google Sans" w:eastAsia="Google Sans" w:hAnsi="Google Sans"/>
        </w:rPr>
        <w:drawing>
          <wp:inline distB="114300" distT="114300" distL="114300" distR="114300">
            <wp:extent cx="5943600" cy="5499100"/>
            <wp:effectExtent b="0" l="0" r="0" t="0"/>
            <wp:docPr id="6"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94360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rFonts w:ascii="Google Sans" w:cs="Google Sans" w:eastAsia="Google Sans" w:hAnsi="Google Sans"/>
        </w:rPr>
      </w:pPr>
      <w:r w:rsidDel="00000000" w:rsidR="00000000" w:rsidRPr="00000000">
        <w:rPr>
          <w:rFonts w:ascii="Google Sans" w:cs="Google Sans" w:eastAsia="Google Sans" w:hAnsi="Google Sans"/>
        </w:rPr>
        <w:drawing>
          <wp:inline distB="114300" distT="114300" distL="114300" distR="114300">
            <wp:extent cx="5943600" cy="3124200"/>
            <wp:effectExtent b="0" l="0" r="0" t="0"/>
            <wp:docPr id="3"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rFonts w:ascii="Google Sans" w:cs="Google Sans" w:eastAsia="Google Sans" w:hAnsi="Google Sans"/>
        </w:rPr>
      </w:pPr>
      <w:r w:rsidDel="00000000" w:rsidR="00000000" w:rsidRPr="00000000">
        <w:rPr>
          <w:rFonts w:ascii="Google Sans" w:cs="Google Sans" w:eastAsia="Google Sans" w:hAnsi="Google Sans"/>
          <w:rtl w:val="0"/>
        </w:rPr>
        <w:t xml:space="preserve">The SQL query used selects all columns (</w:t>
      </w:r>
      <w:r w:rsidDel="00000000" w:rsidR="00000000" w:rsidRPr="00000000">
        <w:rPr>
          <w:rFonts w:ascii="Google Sans" w:cs="Google Sans" w:eastAsia="Google Sans" w:hAnsi="Google Sans"/>
          <w:b w:val="1"/>
          <w:rtl w:val="0"/>
        </w:rPr>
        <w:t xml:space="preserve">SELECT*</w:t>
      </w:r>
      <w:r w:rsidDel="00000000" w:rsidR="00000000" w:rsidRPr="00000000">
        <w:rPr>
          <w:rFonts w:ascii="Google Sans" w:cs="Google Sans" w:eastAsia="Google Sans" w:hAnsi="Google Sans"/>
          <w:rtl w:val="0"/>
        </w:rPr>
        <w:t xml:space="preserve">)  within the employee table (</w:t>
      </w:r>
      <w:r w:rsidDel="00000000" w:rsidR="00000000" w:rsidRPr="00000000">
        <w:rPr>
          <w:rFonts w:ascii="Google Sans" w:cs="Google Sans" w:eastAsia="Google Sans" w:hAnsi="Google Sans"/>
          <w:b w:val="1"/>
          <w:rtl w:val="0"/>
        </w:rPr>
        <w:t xml:space="preserve">FROM employees)</w:t>
      </w:r>
      <w:r w:rsidDel="00000000" w:rsidR="00000000" w:rsidRPr="00000000">
        <w:rPr>
          <w:rFonts w:ascii="Google Sans" w:cs="Google Sans" w:eastAsia="Google Sans" w:hAnsi="Google Sans"/>
          <w:rtl w:val="0"/>
        </w:rPr>
        <w:t xml:space="preserve">, and specifically retrieves employees that are from either Finance or Sales (</w:t>
      </w:r>
      <w:r w:rsidDel="00000000" w:rsidR="00000000" w:rsidRPr="00000000">
        <w:rPr>
          <w:rFonts w:ascii="Google Sans" w:cs="Google Sans" w:eastAsia="Google Sans" w:hAnsi="Google Sans"/>
          <w:b w:val="1"/>
          <w:rtl w:val="0"/>
        </w:rPr>
        <w:t xml:space="preserve">WHERE department = ‘Sales’ OR department = ‘Finance’)</w:t>
      </w:r>
      <w:r w:rsidDel="00000000" w:rsidR="00000000" w:rsidRPr="00000000">
        <w:rPr>
          <w:rFonts w:ascii="Google Sans" w:cs="Google Sans" w:eastAsia="Google Sans" w:hAnsi="Google Sans"/>
          <w:rtl w:val="0"/>
        </w:rPr>
        <w:t xml:space="preserve">. Using the OR filter in combination with multiple queries will return results from either of the two categories provided (Finance or Sales in this situation).</w:t>
      </w:r>
    </w:p>
    <w:p w:rsidR="00000000" w:rsidDel="00000000" w:rsidP="00000000" w:rsidRDefault="00000000" w:rsidRPr="00000000" w14:paraId="0000001D">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E">
      <w:pPr>
        <w:pStyle w:val="Heading2"/>
        <w:rPr>
          <w:rFonts w:ascii="Google Sans" w:cs="Google Sans" w:eastAsia="Google Sans" w:hAnsi="Google Sans"/>
          <w:b w:val="1"/>
        </w:rPr>
      </w:pPr>
      <w:bookmarkStart w:colFirst="0" w:colLast="0" w:name="_pzhwo5g7pcpy" w:id="7"/>
      <w:bookmarkEnd w:id="7"/>
      <w:r w:rsidDel="00000000" w:rsidR="00000000" w:rsidRPr="00000000">
        <w:rPr>
          <w:rFonts w:ascii="Google Sans" w:cs="Google Sans" w:eastAsia="Google Sans" w:hAnsi="Google Sans"/>
          <w:b w:val="1"/>
          <w:rtl w:val="0"/>
        </w:rPr>
        <w:t xml:space="preserve">Retrieve all employees not in IT</w:t>
      </w:r>
    </w:p>
    <w:p w:rsidR="00000000" w:rsidDel="00000000" w:rsidP="00000000" w:rsidRDefault="00000000" w:rsidRPr="00000000" w14:paraId="0000001F">
      <w:pPr>
        <w:rPr>
          <w:rFonts w:ascii="Google Sans" w:cs="Google Sans" w:eastAsia="Google Sans" w:hAnsi="Google Sans"/>
        </w:rPr>
      </w:pPr>
      <w:r w:rsidDel="00000000" w:rsidR="00000000" w:rsidRPr="00000000">
        <w:rPr>
          <w:rFonts w:ascii="Google Sans" w:cs="Google Sans" w:eastAsia="Google Sans" w:hAnsi="Google Sans"/>
        </w:rPr>
        <w:drawing>
          <wp:inline distB="114300" distT="114300" distL="114300" distR="114300">
            <wp:extent cx="5943600" cy="5473700"/>
            <wp:effectExtent b="0" l="0" r="0" t="0"/>
            <wp:docPr id="2"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94360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rFonts w:ascii="Google Sans" w:cs="Google Sans" w:eastAsia="Google Sans" w:hAnsi="Google Sans"/>
        </w:rPr>
      </w:pPr>
      <w:r w:rsidDel="00000000" w:rsidR="00000000" w:rsidRPr="00000000">
        <w:rPr>
          <w:rFonts w:ascii="Google Sans" w:cs="Google Sans" w:eastAsia="Google Sans" w:hAnsi="Google Sans"/>
        </w:rPr>
        <w:drawing>
          <wp:inline distB="114300" distT="114300" distL="114300" distR="114300">
            <wp:extent cx="5943600" cy="5473700"/>
            <wp:effectExtent b="0" l="0" r="0" t="0"/>
            <wp:docPr id="1"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94360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rFonts w:ascii="Google Sans" w:cs="Google Sans" w:eastAsia="Google Sans" w:hAnsi="Google Sans"/>
        </w:rPr>
      </w:pPr>
      <w:r w:rsidDel="00000000" w:rsidR="00000000" w:rsidRPr="00000000">
        <w:rPr>
          <w:rFonts w:ascii="Google Sans" w:cs="Google Sans" w:eastAsia="Google Sans" w:hAnsi="Google Sans"/>
        </w:rPr>
        <w:drawing>
          <wp:inline distB="114300" distT="114300" distL="114300" distR="114300">
            <wp:extent cx="5943600" cy="5473700"/>
            <wp:effectExtent b="0" l="0" r="0" t="0"/>
            <wp:docPr id="11"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94360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rFonts w:ascii="Google Sans" w:cs="Google Sans" w:eastAsia="Google Sans" w:hAnsi="Google Sans"/>
        </w:rPr>
      </w:pPr>
      <w:r w:rsidDel="00000000" w:rsidR="00000000" w:rsidRPr="00000000">
        <w:rPr>
          <w:rFonts w:ascii="Google Sans" w:cs="Google Sans" w:eastAsia="Google Sans" w:hAnsi="Google Sans"/>
        </w:rPr>
        <w:drawing>
          <wp:inline distB="114300" distT="114300" distL="114300" distR="114300">
            <wp:extent cx="5943600" cy="1727200"/>
            <wp:effectExtent b="0" l="0" r="0" t="0"/>
            <wp:docPr id="7"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rFonts w:ascii="Google Sans" w:cs="Google Sans" w:eastAsia="Google Sans" w:hAnsi="Google Sans"/>
        </w:rPr>
      </w:pPr>
      <w:r w:rsidDel="00000000" w:rsidR="00000000" w:rsidRPr="00000000">
        <w:rPr>
          <w:rFonts w:ascii="Google Sans" w:cs="Google Sans" w:eastAsia="Google Sans" w:hAnsi="Google Sans"/>
          <w:rtl w:val="0"/>
        </w:rPr>
        <w:t xml:space="preserve">The SQL query used selects all columns (</w:t>
      </w:r>
      <w:r w:rsidDel="00000000" w:rsidR="00000000" w:rsidRPr="00000000">
        <w:rPr>
          <w:rFonts w:ascii="Google Sans" w:cs="Google Sans" w:eastAsia="Google Sans" w:hAnsi="Google Sans"/>
          <w:b w:val="1"/>
          <w:rtl w:val="0"/>
        </w:rPr>
        <w:t xml:space="preserve">SELECT*</w:t>
      </w:r>
      <w:r w:rsidDel="00000000" w:rsidR="00000000" w:rsidRPr="00000000">
        <w:rPr>
          <w:rFonts w:ascii="Google Sans" w:cs="Google Sans" w:eastAsia="Google Sans" w:hAnsi="Google Sans"/>
          <w:rtl w:val="0"/>
        </w:rPr>
        <w:t xml:space="preserve">)  within the employee table (</w:t>
      </w:r>
      <w:r w:rsidDel="00000000" w:rsidR="00000000" w:rsidRPr="00000000">
        <w:rPr>
          <w:rFonts w:ascii="Google Sans" w:cs="Google Sans" w:eastAsia="Google Sans" w:hAnsi="Google Sans"/>
          <w:b w:val="1"/>
          <w:rtl w:val="0"/>
        </w:rPr>
        <w:t xml:space="preserve">FROM employees)</w:t>
      </w:r>
      <w:r w:rsidDel="00000000" w:rsidR="00000000" w:rsidRPr="00000000">
        <w:rPr>
          <w:rFonts w:ascii="Google Sans" w:cs="Google Sans" w:eastAsia="Google Sans" w:hAnsi="Google Sans"/>
          <w:rtl w:val="0"/>
        </w:rPr>
        <w:t xml:space="preserve">, and specifically retrieves employees that are NOT in the Information Technology department (</w:t>
      </w:r>
      <w:r w:rsidDel="00000000" w:rsidR="00000000" w:rsidRPr="00000000">
        <w:rPr>
          <w:rFonts w:ascii="Google Sans" w:cs="Google Sans" w:eastAsia="Google Sans" w:hAnsi="Google Sans"/>
          <w:b w:val="1"/>
          <w:rtl w:val="0"/>
        </w:rPr>
        <w:t xml:space="preserve">WHERE NOT department = ‘Information Technology’)</w:t>
      </w:r>
      <w:r w:rsidDel="00000000" w:rsidR="00000000" w:rsidRPr="00000000">
        <w:rPr>
          <w:rFonts w:ascii="Google Sans" w:cs="Google Sans" w:eastAsia="Google Sans" w:hAnsi="Google Sans"/>
          <w:rtl w:val="0"/>
        </w:rPr>
        <w:t xml:space="preserve">. Using the NOT modifier to our WHERE filter will return all results that do not match the provided category (In this case every employee that does not work in the IT department).</w:t>
      </w:r>
    </w:p>
    <w:p w:rsidR="00000000" w:rsidDel="00000000" w:rsidP="00000000" w:rsidRDefault="00000000" w:rsidRPr="00000000" w14:paraId="00000024">
      <w:pPr>
        <w:pStyle w:val="Heading2"/>
        <w:rPr>
          <w:rFonts w:ascii="Google Sans" w:cs="Google Sans" w:eastAsia="Google Sans" w:hAnsi="Google Sans"/>
          <w:b w:val="1"/>
        </w:rPr>
      </w:pPr>
      <w:bookmarkStart w:colFirst="0" w:colLast="0" w:name="_6z42dbgzl5pb" w:id="8"/>
      <w:bookmarkEnd w:id="8"/>
      <w:r w:rsidDel="00000000" w:rsidR="00000000" w:rsidRPr="00000000">
        <w:rPr>
          <w:rFonts w:ascii="Google Sans" w:cs="Google Sans" w:eastAsia="Google Sans" w:hAnsi="Google Sans"/>
          <w:b w:val="1"/>
          <w:rtl w:val="0"/>
        </w:rPr>
        <w:t xml:space="preserve">Summary</w:t>
      </w:r>
    </w:p>
    <w:p w:rsidR="00000000" w:rsidDel="00000000" w:rsidP="00000000" w:rsidRDefault="00000000" w:rsidRPr="00000000" w14:paraId="00000025">
      <w:pPr>
        <w:rPr>
          <w:rFonts w:ascii="Google Sans" w:cs="Google Sans" w:eastAsia="Google Sans" w:hAnsi="Google Sans"/>
        </w:rPr>
      </w:pPr>
      <w:r w:rsidDel="00000000" w:rsidR="00000000" w:rsidRPr="00000000">
        <w:rPr>
          <w:rFonts w:ascii="Google Sans" w:cs="Google Sans" w:eastAsia="Google Sans" w:hAnsi="Google Sans"/>
          <w:rtl w:val="0"/>
        </w:rPr>
        <w:t xml:space="preserve">By using different filters in combination with SQL queries, it’s much easier to get more specific results catered to what is being looked for within different databases. The OR, NOT, and AND filters allow for much quicker processing through data across a variety of instances.</w:t>
      </w:r>
    </w:p>
    <w:p w:rsidR="00000000" w:rsidDel="00000000" w:rsidP="00000000" w:rsidRDefault="00000000" w:rsidRPr="00000000" w14:paraId="00000026">
      <w:pPr>
        <w:rPr>
          <w:rFonts w:ascii="Google Sans" w:cs="Google Sans" w:eastAsia="Google Sans" w:hAnsi="Google Sans"/>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1.png"/><Relationship Id="rId10" Type="http://schemas.openxmlformats.org/officeDocument/2006/relationships/image" Target="media/image12.png"/><Relationship Id="rId13" Type="http://schemas.openxmlformats.org/officeDocument/2006/relationships/image" Target="media/image10.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1.png"/><Relationship Id="rId14"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13.png"/><Relationship Id="rId18" Type="http://schemas.openxmlformats.org/officeDocument/2006/relationships/image" Target="media/image9.png"/><Relationship Id="rId7" Type="http://schemas.openxmlformats.org/officeDocument/2006/relationships/image" Target="media/image2.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